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38" w:rsidRPr="0010289A" w:rsidRDefault="00E34B38" w:rsidP="00FB1074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89A">
        <w:rPr>
          <w:rFonts w:ascii="Times New Roman" w:hAnsi="Times New Roman"/>
          <w:sz w:val="24"/>
          <w:szCs w:val="24"/>
        </w:rPr>
        <w:t>Приложение № 15</w:t>
      </w:r>
    </w:p>
    <w:p w:rsidR="00E34B38" w:rsidRPr="0010289A" w:rsidRDefault="00E34B38" w:rsidP="00FB1074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89A"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E34B38" w:rsidRDefault="00E34B38" w:rsidP="00FB1074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289A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10289A">
        <w:rPr>
          <w:rFonts w:ascii="Times New Roman" w:hAnsi="Times New Roman"/>
          <w:sz w:val="24"/>
          <w:szCs w:val="24"/>
        </w:rPr>
        <w:t>ЦКиД</w:t>
      </w:r>
      <w:proofErr w:type="spellEnd"/>
      <w:r w:rsidRPr="0010289A">
        <w:rPr>
          <w:rFonts w:ascii="Times New Roman" w:hAnsi="Times New Roman"/>
          <w:sz w:val="24"/>
          <w:szCs w:val="24"/>
        </w:rPr>
        <w:t>»</w:t>
      </w:r>
    </w:p>
    <w:p w:rsidR="00A8650D" w:rsidRDefault="00A8650D" w:rsidP="00FB1074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21A" w:rsidRPr="0010289A" w:rsidRDefault="0002721A" w:rsidP="00FB1074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650D" w:rsidRDefault="00E34B38" w:rsidP="00A8650D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D76726">
        <w:rPr>
          <w:rFonts w:ascii="Times New Roman" w:hAnsi="Times New Roman"/>
          <w:b/>
          <w:i/>
          <w:sz w:val="24"/>
          <w:szCs w:val="24"/>
        </w:rPr>
        <w:t>заведующего методическим отделом</w:t>
      </w:r>
    </w:p>
    <w:p w:rsidR="00E34B38" w:rsidRDefault="00E34B38" w:rsidP="00A8650D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C84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332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 201  года</w:t>
      </w:r>
    </w:p>
    <w:p w:rsidR="00E34B38" w:rsidRDefault="00A8650D" w:rsidP="00A865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(ф.и.о.)                                                                      </w:t>
      </w:r>
      <w:r w:rsidR="00E34B38">
        <w:rPr>
          <w:rFonts w:ascii="Times New Roman" w:hAnsi="Times New Roman"/>
          <w:sz w:val="24"/>
          <w:szCs w:val="24"/>
        </w:rPr>
        <w:t>(кв</w:t>
      </w:r>
      <w:r w:rsidR="00E34B38">
        <w:rPr>
          <w:rFonts w:ascii="Times New Roman" w:hAnsi="Times New Roman"/>
          <w:i/>
          <w:sz w:val="24"/>
          <w:szCs w:val="24"/>
        </w:rPr>
        <w:t>артал)</w:t>
      </w:r>
    </w:p>
    <w:p w:rsidR="00A8650D" w:rsidRDefault="00A8650D" w:rsidP="00A865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8650D" w:rsidRPr="00C84332" w:rsidRDefault="00A8650D" w:rsidP="00A8650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6238"/>
        <w:gridCol w:w="2693"/>
        <w:gridCol w:w="1418"/>
        <w:gridCol w:w="1701"/>
        <w:gridCol w:w="1920"/>
      </w:tblGrid>
      <w:tr w:rsidR="00E34B38" w:rsidTr="00A8650D">
        <w:trPr>
          <w:trHeight w:val="585"/>
        </w:trPr>
        <w:tc>
          <w:tcPr>
            <w:tcW w:w="679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693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E34B38" w:rsidRDefault="00E34B38" w:rsidP="00D767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</w:tc>
        <w:tc>
          <w:tcPr>
            <w:tcW w:w="1701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0" w:type="dxa"/>
          </w:tcPr>
          <w:p w:rsidR="00E34B38" w:rsidRDefault="00E3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34B38" w:rsidTr="00A8650D">
        <w:trPr>
          <w:trHeight w:val="726"/>
        </w:trPr>
        <w:tc>
          <w:tcPr>
            <w:tcW w:w="679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E34B38" w:rsidRPr="0053464C" w:rsidRDefault="00E34B38" w:rsidP="00A86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756"/>
        </w:trPr>
        <w:tc>
          <w:tcPr>
            <w:tcW w:w="679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</w:p>
          <w:p w:rsidR="00E34B38" w:rsidRPr="00BD65B7" w:rsidRDefault="00E34B38" w:rsidP="00A865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5B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100% - 3 балла</w:t>
            </w:r>
          </w:p>
          <w:p w:rsidR="00E34B38" w:rsidRPr="0053464C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35441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450"/>
        </w:trPr>
        <w:tc>
          <w:tcPr>
            <w:tcW w:w="679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B38" w:rsidRPr="007E1313" w:rsidRDefault="00E34B38" w:rsidP="00A86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Сверх плана (</w:t>
            </w:r>
            <w:proofErr w:type="spellStart"/>
            <w:proofErr w:type="gramStart"/>
            <w:r w:rsidRPr="0053464C">
              <w:rPr>
                <w:rFonts w:ascii="Times New Roman" w:hAnsi="Times New Roman"/>
                <w:sz w:val="24"/>
                <w:szCs w:val="24"/>
              </w:rPr>
              <w:t>увеличе</w:t>
            </w:r>
            <w:r w:rsidR="00C84332">
              <w:rPr>
                <w:rFonts w:ascii="Times New Roman" w:hAnsi="Times New Roman"/>
                <w:sz w:val="24"/>
                <w:szCs w:val="24"/>
              </w:rPr>
              <w:t>-</w:t>
            </w:r>
            <w:r w:rsidR="009623F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9623FA">
              <w:rPr>
                <w:rFonts w:ascii="Times New Roman" w:hAnsi="Times New Roman"/>
                <w:sz w:val="24"/>
                <w:szCs w:val="24"/>
              </w:rPr>
              <w:t xml:space="preserve"> на 30 %)- 3</w:t>
            </w:r>
            <w:r w:rsidRPr="0053464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E34B38" w:rsidRPr="0053464C" w:rsidRDefault="009623FA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- 1</w:t>
            </w:r>
            <w:r w:rsidR="00E34B38" w:rsidRPr="0053464C">
              <w:rPr>
                <w:rFonts w:ascii="Times New Roman" w:hAnsi="Times New Roman"/>
                <w:sz w:val="24"/>
                <w:szCs w:val="24"/>
              </w:rPr>
              <w:t xml:space="preserve"> балла,</w:t>
            </w:r>
          </w:p>
          <w:p w:rsidR="00E34B38" w:rsidRPr="0053464C" w:rsidRDefault="00E34B38" w:rsidP="00A8650D">
            <w:pPr>
              <w:pStyle w:val="a4"/>
              <w:rPr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9C6C31">
              <w:rPr>
                <w:rFonts w:ascii="Times New Roman" w:hAnsi="Times New Roman"/>
                <w:sz w:val="24"/>
                <w:szCs w:val="24"/>
              </w:rPr>
              <w:t>алло</w:t>
            </w:r>
            <w:r w:rsidR="00A8650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35441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897"/>
        </w:trPr>
        <w:tc>
          <w:tcPr>
            <w:tcW w:w="679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E34B38" w:rsidRPr="0053464C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доступностью и качеством предоставления услуг (оценивается по результатам письменного опроса, анкетирования)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:rsidR="00E34B38" w:rsidRPr="0053464C" w:rsidRDefault="009623FA" w:rsidP="00A86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38" w:rsidRPr="005346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B38" w:rsidRPr="0053464C">
              <w:rPr>
                <w:rFonts w:ascii="Times New Roman" w:hAnsi="Times New Roman"/>
                <w:sz w:val="24"/>
                <w:szCs w:val="24"/>
              </w:rPr>
              <w:t>% - 2 балла,</w:t>
            </w:r>
          </w:p>
          <w:p w:rsidR="00E34B38" w:rsidRPr="0053464C" w:rsidRDefault="00E34B38" w:rsidP="00A86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623FA">
              <w:rPr>
                <w:rFonts w:ascii="Times New Roman" w:hAnsi="Times New Roman"/>
                <w:sz w:val="24"/>
                <w:szCs w:val="24"/>
              </w:rPr>
              <w:t>енее 8</w:t>
            </w:r>
            <w:r>
              <w:rPr>
                <w:rFonts w:ascii="Times New Roman" w:hAnsi="Times New Roman"/>
                <w:sz w:val="24"/>
                <w:szCs w:val="24"/>
              </w:rPr>
              <w:t>5%  - 0 б</w:t>
            </w:r>
            <w:r w:rsidR="009C6C31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35441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863"/>
        </w:trPr>
        <w:tc>
          <w:tcPr>
            <w:tcW w:w="679" w:type="dxa"/>
          </w:tcPr>
          <w:p w:rsidR="00E34B38" w:rsidRDefault="009623FA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E34B38" w:rsidRPr="001E40D0" w:rsidRDefault="00E34B38" w:rsidP="00A86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подготовленных или проведенных с участием работника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E40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1E40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3" w:type="dxa"/>
          </w:tcPr>
          <w:p w:rsidR="009623FA" w:rsidRDefault="009C6C31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 -15 баллов</w:t>
            </w:r>
          </w:p>
          <w:p w:rsidR="00E34B38" w:rsidRPr="0053464C" w:rsidRDefault="009C6C31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10-15 – 10 баллов</w:t>
            </w:r>
          </w:p>
          <w:p w:rsidR="00E34B38" w:rsidRPr="0053464C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От 5-9 – 5 баллов</w:t>
            </w:r>
          </w:p>
          <w:p w:rsidR="00E34B38" w:rsidRPr="0053464C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35441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840"/>
        </w:trPr>
        <w:tc>
          <w:tcPr>
            <w:tcW w:w="679" w:type="dxa"/>
          </w:tcPr>
          <w:p w:rsidR="00E34B38" w:rsidRDefault="009623FA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8" w:type="dxa"/>
          </w:tcPr>
          <w:p w:rsidR="00E34B38" w:rsidRPr="001E40D0" w:rsidRDefault="00E34B38" w:rsidP="00A86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коллективов в смотрах, фестивалях, праздниках, конкурсах районного,</w:t>
            </w:r>
            <w:r w:rsidR="0018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межрайонного, областного и международного уровня-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53464C">
              <w:t>Да – 2 балла</w:t>
            </w:r>
          </w:p>
          <w:p w:rsidR="00E34B38" w:rsidRPr="0053464C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274"/>
        </w:trPr>
        <w:tc>
          <w:tcPr>
            <w:tcW w:w="679" w:type="dxa"/>
          </w:tcPr>
          <w:p w:rsidR="00E34B38" w:rsidRDefault="009623FA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C84332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Дипломанты и лауреаты конкурсов, обладатели специальных призов.               </w:t>
            </w:r>
          </w:p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Международные–</w:t>
            </w:r>
            <w:r w:rsidRPr="0053464C">
              <w:rPr>
                <w:rFonts w:ascii="Times New Roman" w:hAnsi="Times New Roman"/>
                <w:sz w:val="24"/>
                <w:szCs w:val="24"/>
              </w:rPr>
              <w:t>3</w:t>
            </w:r>
            <w:r w:rsidR="00C84332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  <w:p w:rsidR="00E34B38" w:rsidRPr="0053464C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64C"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 w:rsidRPr="0053464C">
              <w:rPr>
                <w:rFonts w:ascii="Times New Roman" w:hAnsi="Times New Roman"/>
                <w:sz w:val="24"/>
                <w:szCs w:val="24"/>
              </w:rPr>
              <w:t>,</w:t>
            </w:r>
            <w:r w:rsidR="00C8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464C">
              <w:rPr>
                <w:rFonts w:ascii="Times New Roman" w:hAnsi="Times New Roman"/>
                <w:sz w:val="24"/>
                <w:szCs w:val="24"/>
              </w:rPr>
              <w:t>межрайон</w:t>
            </w:r>
            <w:r w:rsidR="00C84332">
              <w:rPr>
                <w:rFonts w:ascii="Times New Roman" w:hAnsi="Times New Roman"/>
                <w:sz w:val="24"/>
                <w:szCs w:val="24"/>
              </w:rPr>
              <w:t>-</w:t>
            </w:r>
            <w:r w:rsidRPr="0053464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53464C">
              <w:rPr>
                <w:rFonts w:ascii="Times New Roman" w:hAnsi="Times New Roman"/>
                <w:sz w:val="24"/>
                <w:szCs w:val="24"/>
              </w:rPr>
              <w:t xml:space="preserve"> –2 балла</w:t>
            </w:r>
          </w:p>
          <w:p w:rsidR="00E34B38" w:rsidRDefault="00E34B38" w:rsidP="00A8650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464C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53464C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A96776" w:rsidRPr="0053464C" w:rsidRDefault="00A96776" w:rsidP="00A8650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525"/>
        </w:trPr>
        <w:tc>
          <w:tcPr>
            <w:tcW w:w="679" w:type="dxa"/>
          </w:tcPr>
          <w:p w:rsidR="00E34B38" w:rsidRDefault="009623FA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E34B38" w:rsidRPr="001E40D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0D0"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отчётов и планов, ведение журналов.  </w:t>
            </w:r>
            <w:r w:rsidR="009623FA"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ТБ. Отсутствие обоснованных жалоб на качество предоставления услуг</w:t>
            </w:r>
            <w:proofErr w:type="gramStart"/>
            <w:r w:rsidR="009623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E4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0D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E40D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1E40D0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Да</w:t>
            </w:r>
            <w:r w:rsidR="009623FA">
              <w:rPr>
                <w:rFonts w:ascii="Times New Roman" w:hAnsi="Times New Roman"/>
                <w:sz w:val="24"/>
                <w:szCs w:val="24"/>
              </w:rPr>
              <w:t xml:space="preserve"> от 1 до  – 3 баллов</w:t>
            </w:r>
          </w:p>
          <w:p w:rsidR="00E34B38" w:rsidRPr="0053464C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E34B38" w:rsidRPr="001E40D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Pr="001E40D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Pr="001E40D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0D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650"/>
        </w:trPr>
        <w:tc>
          <w:tcPr>
            <w:tcW w:w="679" w:type="dxa"/>
          </w:tcPr>
          <w:p w:rsidR="00E34B38" w:rsidRDefault="009623FA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мониторинговых исследований по различным направлениям деятельности</w:t>
            </w:r>
            <w:r w:rsidR="00B44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6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44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464C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 w:rsidRPr="0053464C">
              <w:t>Без замечаний-</w:t>
            </w:r>
            <w:r w:rsidR="00B448AB">
              <w:t xml:space="preserve"> от 1</w:t>
            </w:r>
            <w:r w:rsidR="001733F6">
              <w:t xml:space="preserve"> до 3</w:t>
            </w:r>
            <w:r w:rsidR="00B448AB">
              <w:t xml:space="preserve"> б.</w:t>
            </w:r>
          </w:p>
          <w:p w:rsidR="00E34B38" w:rsidRPr="0053464C" w:rsidRDefault="00E34B38" w:rsidP="00A8650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 xml:space="preserve">С замечаниями – </w:t>
            </w:r>
            <w:r w:rsidRPr="0053464C">
              <w:t>0 б</w:t>
            </w:r>
            <w:r w:rsidR="00C84332">
              <w:t>.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586"/>
        </w:trPr>
        <w:tc>
          <w:tcPr>
            <w:tcW w:w="679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3" w:type="dxa"/>
          </w:tcPr>
          <w:p w:rsidR="00E34B38" w:rsidRPr="0053464C" w:rsidRDefault="009C6C31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E34B38" w:rsidRPr="0053464C" w:rsidRDefault="00E34B38" w:rsidP="00A8650D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E34B38" w:rsidRPr="001E40D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Pr="001E40D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Pr="001E40D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40D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315"/>
        </w:trPr>
        <w:tc>
          <w:tcPr>
            <w:tcW w:w="679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A8650D">
              <w:rPr>
                <w:rFonts w:ascii="Times New Roman" w:hAnsi="Times New Roman"/>
                <w:sz w:val="24"/>
                <w:szCs w:val="24"/>
              </w:rPr>
              <w:t xml:space="preserve"> дополнительных видов работ, не </w:t>
            </w:r>
            <w:r>
              <w:rPr>
                <w:rFonts w:ascii="Times New Roman" w:hAnsi="Times New Roman"/>
                <w:sz w:val="24"/>
                <w:szCs w:val="24"/>
              </w:rPr>
              <w:t>относящихся к должностным обязанностям.</w:t>
            </w:r>
          </w:p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Да –  от 1 до 5 баллов</w:t>
            </w:r>
          </w:p>
          <w:p w:rsidR="00E34B38" w:rsidRPr="0053464C" w:rsidRDefault="00E34B38" w:rsidP="00A8650D">
            <w:pPr>
              <w:pStyle w:val="a4"/>
              <w:rPr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282"/>
        </w:trPr>
        <w:tc>
          <w:tcPr>
            <w:tcW w:w="679" w:type="dxa"/>
          </w:tcPr>
          <w:p w:rsidR="00E34B38" w:rsidRDefault="009623FA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E34B38" w:rsidRDefault="00E34B38" w:rsidP="00A86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и коллективов на</w:t>
            </w:r>
            <w:r w:rsidR="009623FA">
              <w:rPr>
                <w:rFonts w:ascii="Times New Roman" w:hAnsi="Times New Roman"/>
                <w:sz w:val="24"/>
                <w:szCs w:val="24"/>
              </w:rPr>
              <w:t xml:space="preserve"> сайте, в газете</w:t>
            </w:r>
            <w:r w:rsidR="00A865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8650D" w:rsidRPr="00A8650D">
              <w:rPr>
                <w:rFonts w:ascii="Times New Roman" w:hAnsi="Times New Roman"/>
                <w:b/>
                <w:sz w:val="24"/>
                <w:szCs w:val="24"/>
              </w:rPr>
              <w:t>ежекварт</w:t>
            </w:r>
            <w:proofErr w:type="spellEnd"/>
            <w:r w:rsidR="00A8650D" w:rsidRPr="00A865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693" w:type="dxa"/>
          </w:tcPr>
          <w:p w:rsidR="00E34B38" w:rsidRPr="0053464C" w:rsidRDefault="00B448AB" w:rsidP="00A8650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2</w:t>
            </w:r>
            <w:r w:rsidR="00E34B38" w:rsidRPr="0053464C">
              <w:t xml:space="preserve"> балл</w:t>
            </w:r>
            <w:r>
              <w:t>а</w:t>
            </w:r>
          </w:p>
          <w:p w:rsidR="00E34B38" w:rsidRPr="0053464C" w:rsidRDefault="00E34B38" w:rsidP="00A8650D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53464C">
              <w:t>Нет – 0 баллов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502"/>
        </w:trPr>
        <w:tc>
          <w:tcPr>
            <w:tcW w:w="679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E34B38" w:rsidRPr="0053464C" w:rsidRDefault="00E34B38" w:rsidP="00A865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новых видов услуг, новых проектов, программ, инновационных форм работы – </w:t>
            </w:r>
            <w:r w:rsidR="009623FA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</w:tcPr>
          <w:p w:rsidR="00E34B38" w:rsidRPr="0053464C" w:rsidRDefault="00E34B38" w:rsidP="00A8650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53464C">
              <w:t>Да –</w:t>
            </w:r>
            <w:r w:rsidR="009623FA">
              <w:t xml:space="preserve"> от 1 до 3</w:t>
            </w:r>
            <w:r w:rsidRPr="0053464C">
              <w:t xml:space="preserve"> балл</w:t>
            </w:r>
            <w:r w:rsidR="009623FA">
              <w:t>ов</w:t>
            </w:r>
          </w:p>
          <w:p w:rsidR="00E34B38" w:rsidRPr="0053464C" w:rsidRDefault="00E34B38" w:rsidP="00A8650D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53464C">
              <w:t>Нет -0 баллов</w:t>
            </w:r>
          </w:p>
        </w:tc>
        <w:tc>
          <w:tcPr>
            <w:tcW w:w="1418" w:type="dxa"/>
          </w:tcPr>
          <w:p w:rsidR="00E34B38" w:rsidRDefault="00E34B38" w:rsidP="00A865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Default="00E34B38" w:rsidP="00A8650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Default="00E34B38" w:rsidP="00A8650D">
            <w:pPr>
              <w:spacing w:after="0" w:line="240" w:lineRule="auto"/>
            </w:pPr>
            <w:r w:rsidRPr="007B1A6D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34B38" w:rsidTr="00A8650D">
        <w:trPr>
          <w:trHeight w:val="282"/>
        </w:trPr>
        <w:tc>
          <w:tcPr>
            <w:tcW w:w="679" w:type="dxa"/>
          </w:tcPr>
          <w:p w:rsidR="00E34B38" w:rsidRDefault="00E34B38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2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E34B38" w:rsidRPr="00B10270" w:rsidRDefault="00E34B38" w:rsidP="00A865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1027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подготовки.                                   </w:t>
            </w:r>
            <w:r w:rsidRPr="00B10270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693" w:type="dxa"/>
          </w:tcPr>
          <w:p w:rsidR="00E34B38" w:rsidRPr="0053464C" w:rsidRDefault="009623FA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="00E34B38" w:rsidRPr="0053464C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C6C3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34B38" w:rsidRPr="0053464C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464C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8" w:type="dxa"/>
          </w:tcPr>
          <w:p w:rsidR="00E34B38" w:rsidRPr="00B1027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B38" w:rsidRPr="00B1027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4B38" w:rsidRPr="00B10270" w:rsidRDefault="00E34B38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10270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9623FA" w:rsidTr="00A8650D">
        <w:trPr>
          <w:trHeight w:val="282"/>
        </w:trPr>
        <w:tc>
          <w:tcPr>
            <w:tcW w:w="679" w:type="dxa"/>
          </w:tcPr>
          <w:p w:rsidR="009623FA" w:rsidRDefault="009623FA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9623FA" w:rsidRPr="00B10270" w:rsidRDefault="009623FA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</w:t>
            </w:r>
            <w:r w:rsidRPr="009623FA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693" w:type="dxa"/>
          </w:tcPr>
          <w:p w:rsidR="009623FA" w:rsidRDefault="009623FA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9623FA" w:rsidRDefault="009623FA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9623FA" w:rsidRPr="00B10270" w:rsidRDefault="009623FA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3FA" w:rsidRPr="00B10270" w:rsidRDefault="009623FA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623FA" w:rsidRPr="00B10270" w:rsidRDefault="009623FA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C84332" w:rsidTr="00A8650D">
        <w:trPr>
          <w:trHeight w:val="282"/>
        </w:trPr>
        <w:tc>
          <w:tcPr>
            <w:tcW w:w="679" w:type="dxa"/>
          </w:tcPr>
          <w:p w:rsidR="00C84332" w:rsidRDefault="00C84332" w:rsidP="00A86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C84332" w:rsidRPr="00C84332" w:rsidRDefault="00C84332" w:rsidP="00A865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8433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C84332" w:rsidRPr="0053464C" w:rsidRDefault="00C84332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4332" w:rsidRPr="00B10270" w:rsidRDefault="00C84332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332" w:rsidRPr="00B10270" w:rsidRDefault="00C84332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84332" w:rsidRPr="00B10270" w:rsidRDefault="00C84332" w:rsidP="00A865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B38" w:rsidRPr="00B10270" w:rsidRDefault="00E34B38" w:rsidP="00A8650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10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B38" w:rsidRPr="00B10270" w:rsidRDefault="00E34B38" w:rsidP="00A8650D">
      <w:pPr>
        <w:pStyle w:val="a4"/>
        <w:rPr>
          <w:rFonts w:ascii="Times New Roman" w:hAnsi="Times New Roman"/>
          <w:sz w:val="24"/>
          <w:szCs w:val="24"/>
        </w:rPr>
      </w:pPr>
      <w:r w:rsidRPr="00B10270">
        <w:rPr>
          <w:rFonts w:ascii="Times New Roman" w:hAnsi="Times New Roman"/>
          <w:sz w:val="24"/>
          <w:szCs w:val="24"/>
        </w:rPr>
        <w:t xml:space="preserve">«______»________________201____г.                          _________________________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10270">
        <w:rPr>
          <w:rFonts w:ascii="Times New Roman" w:hAnsi="Times New Roman"/>
          <w:sz w:val="24"/>
          <w:szCs w:val="24"/>
        </w:rPr>
        <w:t xml:space="preserve">   _________________________________</w:t>
      </w:r>
    </w:p>
    <w:p w:rsidR="00E34B38" w:rsidRPr="00B10270" w:rsidRDefault="00E34B38" w:rsidP="00A8650D">
      <w:pPr>
        <w:pStyle w:val="a4"/>
        <w:rPr>
          <w:rFonts w:ascii="Times New Roman" w:hAnsi="Times New Roman"/>
          <w:sz w:val="24"/>
          <w:szCs w:val="24"/>
        </w:rPr>
      </w:pPr>
      <w:r w:rsidRPr="00B1027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(подпись)                                                    (Ф.И.О.)                  </w:t>
      </w:r>
    </w:p>
    <w:p w:rsidR="00E34B38" w:rsidRDefault="00E34B38" w:rsidP="00A8650D">
      <w:pPr>
        <w:spacing w:line="240" w:lineRule="auto"/>
      </w:pPr>
    </w:p>
    <w:sectPr w:rsidR="00E34B38" w:rsidSect="00A8650D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39"/>
    <w:rsid w:val="00001112"/>
    <w:rsid w:val="0002721A"/>
    <w:rsid w:val="00042F4B"/>
    <w:rsid w:val="00095C4B"/>
    <w:rsid w:val="000A75A0"/>
    <w:rsid w:val="000D1835"/>
    <w:rsid w:val="000D77F7"/>
    <w:rsid w:val="0010289A"/>
    <w:rsid w:val="00167F12"/>
    <w:rsid w:val="00171BE9"/>
    <w:rsid w:val="001733F6"/>
    <w:rsid w:val="00175D7A"/>
    <w:rsid w:val="00182573"/>
    <w:rsid w:val="001B120D"/>
    <w:rsid w:val="001C5730"/>
    <w:rsid w:val="001C6179"/>
    <w:rsid w:val="001E40D0"/>
    <w:rsid w:val="00230904"/>
    <w:rsid w:val="002401B1"/>
    <w:rsid w:val="002704E5"/>
    <w:rsid w:val="0034076D"/>
    <w:rsid w:val="00354411"/>
    <w:rsid w:val="003D0DE0"/>
    <w:rsid w:val="0043566F"/>
    <w:rsid w:val="00443091"/>
    <w:rsid w:val="004615BB"/>
    <w:rsid w:val="004C4EB4"/>
    <w:rsid w:val="0053464C"/>
    <w:rsid w:val="00581C5A"/>
    <w:rsid w:val="0058323E"/>
    <w:rsid w:val="005A1EE4"/>
    <w:rsid w:val="005A44EA"/>
    <w:rsid w:val="005B3475"/>
    <w:rsid w:val="005E35AA"/>
    <w:rsid w:val="006125DC"/>
    <w:rsid w:val="00623D4C"/>
    <w:rsid w:val="006446D8"/>
    <w:rsid w:val="00690025"/>
    <w:rsid w:val="006D04AA"/>
    <w:rsid w:val="00702869"/>
    <w:rsid w:val="007116F8"/>
    <w:rsid w:val="00742964"/>
    <w:rsid w:val="00757451"/>
    <w:rsid w:val="00761A79"/>
    <w:rsid w:val="0077031B"/>
    <w:rsid w:val="007B1A6D"/>
    <w:rsid w:val="007E1313"/>
    <w:rsid w:val="00814C39"/>
    <w:rsid w:val="00841FB6"/>
    <w:rsid w:val="008D038E"/>
    <w:rsid w:val="009432F8"/>
    <w:rsid w:val="00961824"/>
    <w:rsid w:val="009623FA"/>
    <w:rsid w:val="009868CC"/>
    <w:rsid w:val="009C6C31"/>
    <w:rsid w:val="009D2ADE"/>
    <w:rsid w:val="009E185D"/>
    <w:rsid w:val="009E3F50"/>
    <w:rsid w:val="00A07912"/>
    <w:rsid w:val="00A364C0"/>
    <w:rsid w:val="00A40388"/>
    <w:rsid w:val="00A70548"/>
    <w:rsid w:val="00A74484"/>
    <w:rsid w:val="00A8650D"/>
    <w:rsid w:val="00A96776"/>
    <w:rsid w:val="00B03570"/>
    <w:rsid w:val="00B10270"/>
    <w:rsid w:val="00B448AB"/>
    <w:rsid w:val="00B55262"/>
    <w:rsid w:val="00B62836"/>
    <w:rsid w:val="00BB7629"/>
    <w:rsid w:val="00BB7F51"/>
    <w:rsid w:val="00BD1DD8"/>
    <w:rsid w:val="00BD65B7"/>
    <w:rsid w:val="00BD710A"/>
    <w:rsid w:val="00BF0A98"/>
    <w:rsid w:val="00C84332"/>
    <w:rsid w:val="00D02C8D"/>
    <w:rsid w:val="00D76726"/>
    <w:rsid w:val="00DC62B2"/>
    <w:rsid w:val="00E34B38"/>
    <w:rsid w:val="00E4027B"/>
    <w:rsid w:val="00E4404E"/>
    <w:rsid w:val="00E65F4A"/>
    <w:rsid w:val="00EA2692"/>
    <w:rsid w:val="00EA4089"/>
    <w:rsid w:val="00EE0AB1"/>
    <w:rsid w:val="00EE7FC1"/>
    <w:rsid w:val="00EF0358"/>
    <w:rsid w:val="00F2300D"/>
    <w:rsid w:val="00F3234F"/>
    <w:rsid w:val="00F344B5"/>
    <w:rsid w:val="00F6647E"/>
    <w:rsid w:val="00F72476"/>
    <w:rsid w:val="00F72839"/>
    <w:rsid w:val="00FB1074"/>
    <w:rsid w:val="00FD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C39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814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14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446D8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1E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8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67</cp:revision>
  <cp:lastPrinted>2018-06-14T08:32:00Z</cp:lastPrinted>
  <dcterms:created xsi:type="dcterms:W3CDTF">2016-02-24T11:42:00Z</dcterms:created>
  <dcterms:modified xsi:type="dcterms:W3CDTF">2019-08-19T08:34:00Z</dcterms:modified>
</cp:coreProperties>
</file>